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jc w:val="center"/>
        <w:tblLook w:val="01E0"/>
      </w:tblPr>
      <w:tblGrid>
        <w:gridCol w:w="108"/>
        <w:gridCol w:w="4500"/>
        <w:gridCol w:w="540"/>
        <w:gridCol w:w="4188"/>
        <w:gridCol w:w="316"/>
      </w:tblGrid>
      <w:tr w:rsidR="00EF403E" w:rsidRPr="00511ED7" w:rsidTr="00F61542">
        <w:trPr>
          <w:gridAfter w:val="1"/>
          <w:wAfter w:w="316" w:type="dxa"/>
          <w:jc w:val="center"/>
        </w:trPr>
        <w:tc>
          <w:tcPr>
            <w:tcW w:w="4608" w:type="dxa"/>
            <w:gridSpan w:val="2"/>
            <w:hideMark/>
          </w:tcPr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РОССИЙ ФЕДЕРАЦИЙ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МАРИЙ ЭЛ РЕСПУБЛИКА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«ЗВЕНИГОВО ОЛА ШОТАН ИЛЕМ»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МУНИЦИПАЛЬНЫЙ ОБРАЗОВАНИЙ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АДМИНИСТРАЦИЙЫН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b/>
                <w:sz w:val="20"/>
                <w:szCs w:val="20"/>
              </w:rPr>
              <w:t>ПУНЧАЛЖЕ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425060, Звенигово ола, Ленин урем,, 39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тел.(83645)7-15-83,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факс 7-17-79, 7-15-83</w:t>
            </w:r>
          </w:p>
        </w:tc>
        <w:tc>
          <w:tcPr>
            <w:tcW w:w="540" w:type="dxa"/>
          </w:tcPr>
          <w:p w:rsidR="00EF403E" w:rsidRPr="00511ED7" w:rsidRDefault="00EF403E" w:rsidP="000C008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hideMark/>
          </w:tcPr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РЕСПУБЛИКА МАРИЙ ЭЛ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«ГОРОДСКОЕ ПОСЕЛЕНИЕ ЗВЕНИГОВО»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425060,  г. Звенигово,  ул. Ленина, 39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тел.(83645)7-15-83,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факс 7-17-79, 7-15-83</w:t>
            </w:r>
          </w:p>
        </w:tc>
      </w:tr>
      <w:tr w:rsidR="00EF403E" w:rsidRPr="00511ED7" w:rsidTr="00F61542">
        <w:trPr>
          <w:gridBefore w:val="1"/>
          <w:wBefore w:w="108" w:type="dxa"/>
          <w:trHeight w:val="100"/>
          <w:jc w:val="center"/>
        </w:trPr>
        <w:tc>
          <w:tcPr>
            <w:tcW w:w="9544" w:type="dxa"/>
            <w:gridSpan w:val="4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03E" w:rsidRDefault="00EF403E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40B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501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</w:p>
          <w:p w:rsidR="00F7571F" w:rsidRPr="00511ED7" w:rsidRDefault="00F7571F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D00C0C" w:rsidRDefault="00827004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00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F7779">
        <w:rPr>
          <w:rFonts w:ascii="Times New Roman" w:hAnsi="Times New Roman" w:cs="Times New Roman"/>
          <w:sz w:val="28"/>
          <w:szCs w:val="28"/>
        </w:rPr>
        <w:t xml:space="preserve">заявление гр. </w:t>
      </w:r>
      <w:r w:rsidR="00A1118E">
        <w:rPr>
          <w:rFonts w:ascii="Times New Roman" w:hAnsi="Times New Roman" w:cs="Times New Roman"/>
          <w:sz w:val="28"/>
          <w:szCs w:val="28"/>
        </w:rPr>
        <w:t xml:space="preserve">Клушина Александра Вячеславовича 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 г. № 190-ФЗ, статьей 11 Правил землепользования и застройки муниципального образования «городское поселение Звенигово» Республики Марий Эл утвержденных решением Собрания депутатов  от 28.03.2013 г. № 201, с учетом результатов публичных слушаний, проведенных 09.02.2015 года, </w:t>
      </w:r>
      <w:r w:rsidR="00D00C0C">
        <w:rPr>
          <w:rFonts w:ascii="Times New Roman" w:hAnsi="Times New Roman" w:cs="Times New Roman"/>
          <w:sz w:val="28"/>
          <w:szCs w:val="28"/>
        </w:rPr>
        <w:t>руководствуясь п. 3.2</w:t>
      </w:r>
      <w:r w:rsidR="00D00C0C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D00C0C">
        <w:rPr>
          <w:rFonts w:ascii="Times New Roman" w:hAnsi="Times New Roman" w:cs="Times New Roman"/>
          <w:sz w:val="28"/>
          <w:szCs w:val="28"/>
        </w:rPr>
        <w:t>Положения «Об Администрации муниципального образования «Городское поселение Звенигово»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Звени</w:t>
      </w:r>
      <w:r w:rsidR="0098460C">
        <w:rPr>
          <w:rFonts w:ascii="Times New Roman" w:hAnsi="Times New Roman" w:cs="Times New Roman"/>
          <w:sz w:val="28"/>
          <w:szCs w:val="28"/>
        </w:rPr>
        <w:t>говская городская администрация</w:t>
      </w:r>
    </w:p>
    <w:p w:rsidR="00F7571F" w:rsidRDefault="00F7571F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C0C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D1956" w:rsidRDefault="00D00C0C" w:rsidP="00A11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1118E">
        <w:rPr>
          <w:rFonts w:ascii="Times New Roman" w:hAnsi="Times New Roman" w:cs="Times New Roman"/>
          <w:sz w:val="28"/>
          <w:szCs w:val="28"/>
        </w:rPr>
        <w:t>1</w:t>
      </w:r>
      <w:r w:rsidR="00F7571F">
        <w:rPr>
          <w:rFonts w:ascii="Times New Roman" w:hAnsi="Times New Roman" w:cs="Times New Roman"/>
          <w:sz w:val="28"/>
          <w:szCs w:val="28"/>
        </w:rPr>
        <w:t xml:space="preserve">.  </w:t>
      </w:r>
      <w:r w:rsidR="00E41603">
        <w:rPr>
          <w:rFonts w:ascii="Times New Roman" w:hAnsi="Times New Roman" w:cs="Times New Roman"/>
          <w:sz w:val="28"/>
          <w:szCs w:val="28"/>
        </w:rPr>
        <w:t xml:space="preserve"> </w:t>
      </w:r>
      <w:r w:rsidR="00F7571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при строительстве индивидуального жилого дома  на земельном участке площадью </w:t>
      </w:r>
      <w:r w:rsidR="00A1118E">
        <w:rPr>
          <w:rFonts w:ascii="Times New Roman" w:hAnsi="Times New Roman" w:cs="Times New Roman"/>
          <w:sz w:val="28"/>
          <w:szCs w:val="28"/>
        </w:rPr>
        <w:t>279,3</w:t>
      </w:r>
      <w:r w:rsidR="00F7571F">
        <w:rPr>
          <w:rFonts w:ascii="Times New Roman" w:hAnsi="Times New Roman" w:cs="Times New Roman"/>
          <w:sz w:val="28"/>
          <w:szCs w:val="28"/>
        </w:rPr>
        <w:t xml:space="preserve"> кв.м., с кадастровым номером 12:14:250</w:t>
      </w:r>
      <w:r w:rsidR="00A1118E">
        <w:rPr>
          <w:rFonts w:ascii="Times New Roman" w:hAnsi="Times New Roman" w:cs="Times New Roman"/>
          <w:sz w:val="28"/>
          <w:szCs w:val="28"/>
        </w:rPr>
        <w:t>2008</w:t>
      </w:r>
      <w:r w:rsidR="00F7571F">
        <w:rPr>
          <w:rFonts w:ascii="Times New Roman" w:hAnsi="Times New Roman" w:cs="Times New Roman"/>
          <w:sz w:val="28"/>
          <w:szCs w:val="28"/>
        </w:rPr>
        <w:t>:</w:t>
      </w:r>
      <w:r w:rsidR="00A1118E">
        <w:rPr>
          <w:rFonts w:ascii="Times New Roman" w:hAnsi="Times New Roman" w:cs="Times New Roman"/>
          <w:sz w:val="28"/>
          <w:szCs w:val="28"/>
        </w:rPr>
        <w:t>8</w:t>
      </w:r>
      <w:r w:rsidR="00F7571F">
        <w:rPr>
          <w:rFonts w:ascii="Times New Roman" w:hAnsi="Times New Roman" w:cs="Times New Roman"/>
          <w:sz w:val="28"/>
          <w:szCs w:val="28"/>
        </w:rPr>
        <w:t xml:space="preserve">, расположенном по адресу: Республика Марий Эл, Звениговский район, город Звенигово, </w:t>
      </w:r>
      <w:r w:rsidR="00A1118E">
        <w:rPr>
          <w:rFonts w:ascii="Times New Roman" w:hAnsi="Times New Roman" w:cs="Times New Roman"/>
          <w:sz w:val="28"/>
          <w:szCs w:val="28"/>
        </w:rPr>
        <w:t xml:space="preserve">улица Вершинина, дом 20 </w:t>
      </w:r>
      <w:r w:rsidR="00F7571F">
        <w:rPr>
          <w:rFonts w:ascii="Times New Roman" w:hAnsi="Times New Roman" w:cs="Times New Roman"/>
          <w:sz w:val="28"/>
          <w:szCs w:val="28"/>
        </w:rPr>
        <w:t xml:space="preserve">в части уменьшения минимального отступа от границы земельного участка с </w:t>
      </w:r>
      <w:r w:rsidR="009F7893">
        <w:rPr>
          <w:rFonts w:ascii="Times New Roman" w:hAnsi="Times New Roman" w:cs="Times New Roman"/>
          <w:sz w:val="28"/>
          <w:szCs w:val="28"/>
        </w:rPr>
        <w:t xml:space="preserve">западной </w:t>
      </w:r>
      <w:r w:rsidR="009240B4">
        <w:rPr>
          <w:rFonts w:ascii="Times New Roman" w:hAnsi="Times New Roman" w:cs="Times New Roman"/>
          <w:sz w:val="28"/>
          <w:szCs w:val="28"/>
        </w:rPr>
        <w:t xml:space="preserve"> стороны – с 3 м до 1,5 </w:t>
      </w:r>
      <w:r w:rsidR="00F7571F">
        <w:rPr>
          <w:rFonts w:ascii="Times New Roman" w:hAnsi="Times New Roman" w:cs="Times New Roman"/>
          <w:sz w:val="28"/>
          <w:szCs w:val="28"/>
        </w:rPr>
        <w:t>м.</w:t>
      </w:r>
    </w:p>
    <w:p w:rsidR="00970E3C" w:rsidRPr="001146F1" w:rsidRDefault="00F43CA6" w:rsidP="00970E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0E3C">
        <w:rPr>
          <w:rFonts w:ascii="Times New Roman" w:hAnsi="Times New Roman" w:cs="Times New Roman"/>
          <w:sz w:val="28"/>
          <w:szCs w:val="28"/>
        </w:rPr>
        <w:t>2.</w:t>
      </w:r>
      <w:r w:rsidR="00970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8CF" w:rsidRPr="00AA48CF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 w:rsidR="00AA48CF">
        <w:rPr>
          <w:rFonts w:ascii="Times New Roman" w:hAnsi="Times New Roman" w:cs="Times New Roman"/>
          <w:sz w:val="28"/>
          <w:szCs w:val="28"/>
        </w:rPr>
        <w:t>тупает в силу после его официа</w:t>
      </w:r>
      <w:r w:rsidR="00AA48CF" w:rsidRPr="00AA48CF">
        <w:rPr>
          <w:rFonts w:ascii="Times New Roman" w:hAnsi="Times New Roman" w:cs="Times New Roman"/>
          <w:sz w:val="28"/>
          <w:szCs w:val="28"/>
        </w:rPr>
        <w:t xml:space="preserve">льного обнародования и подлежит </w:t>
      </w:r>
      <w:r w:rsidR="00956069" w:rsidRPr="00AA48CF">
        <w:rPr>
          <w:rFonts w:ascii="Times New Roman" w:hAnsi="Times New Roman" w:cs="Times New Roman"/>
          <w:sz w:val="28"/>
          <w:szCs w:val="28"/>
        </w:rPr>
        <w:t>разме</w:t>
      </w:r>
      <w:r w:rsidR="00AA48CF" w:rsidRPr="00AA48CF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970E3C" w:rsidRPr="00AA48CF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«Звениговский муниципальный район» в сети «Интернет»-</w:t>
      </w:r>
      <w:r w:rsidR="00970E3C" w:rsidRPr="001146F1">
        <w:rPr>
          <w:rFonts w:ascii="Times New Roman" w:hAnsi="Times New Roman" w:cs="Times New Roman"/>
          <w:sz w:val="28"/>
          <w:szCs w:val="28"/>
          <w:u w:val="single"/>
        </w:rPr>
        <w:t xml:space="preserve">www. </w:t>
      </w:r>
      <w:r w:rsidR="00970E3C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r w:rsidR="00970E3C" w:rsidRPr="001146F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0E3C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970E3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E3C" w:rsidRDefault="00970E3C" w:rsidP="00970E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6F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  <w:r w:rsidRPr="0051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3E" w:rsidRDefault="00EF403E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FE2922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E29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F403E" w:rsidRPr="00FE2922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МО «Городское </w:t>
      </w:r>
      <w:r>
        <w:rPr>
          <w:rFonts w:ascii="Times New Roman" w:hAnsi="Times New Roman" w:cs="Times New Roman"/>
          <w:sz w:val="28"/>
          <w:szCs w:val="28"/>
        </w:rPr>
        <w:t xml:space="preserve">поселение Звенигово»    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   </w:t>
      </w:r>
      <w:r w:rsidR="0080326E">
        <w:rPr>
          <w:rFonts w:ascii="Times New Roman" w:hAnsi="Times New Roman" w:cs="Times New Roman"/>
          <w:sz w:val="28"/>
          <w:szCs w:val="28"/>
        </w:rPr>
        <w:t>Т.А.Цыганова</w:t>
      </w:r>
    </w:p>
    <w:p w:rsidR="00EF403E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603" w:rsidRDefault="00E4160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603" w:rsidRDefault="00E4160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F07E99" w:rsidRDefault="00EF403E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07E99">
        <w:rPr>
          <w:rFonts w:ascii="Times New Roman" w:hAnsi="Times New Roman" w:cs="Times New Roman"/>
          <w:sz w:val="16"/>
          <w:szCs w:val="16"/>
        </w:rPr>
        <w:t>Исп</w:t>
      </w:r>
      <w:r w:rsidR="0080326E">
        <w:rPr>
          <w:rFonts w:ascii="Times New Roman" w:hAnsi="Times New Roman" w:cs="Times New Roman"/>
          <w:sz w:val="16"/>
          <w:szCs w:val="16"/>
        </w:rPr>
        <w:t>.АрцышевскаяА.Э.</w:t>
      </w:r>
    </w:p>
    <w:p w:rsidR="004230E5" w:rsidRPr="00E72205" w:rsidRDefault="00EF403E" w:rsidP="00E722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07E99">
        <w:rPr>
          <w:rFonts w:ascii="Times New Roman" w:hAnsi="Times New Roman" w:cs="Times New Roman"/>
          <w:sz w:val="16"/>
          <w:szCs w:val="16"/>
        </w:rPr>
        <w:t>тел. 8 (83645) 7-17-79</w:t>
      </w:r>
    </w:p>
    <w:sectPr w:rsidR="004230E5" w:rsidRPr="00E72205" w:rsidSect="00E7220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B0" w:rsidRDefault="00EE46B0" w:rsidP="00E72205">
      <w:pPr>
        <w:spacing w:after="0" w:line="240" w:lineRule="auto"/>
      </w:pPr>
      <w:r>
        <w:separator/>
      </w:r>
    </w:p>
  </w:endnote>
  <w:endnote w:type="continuationSeparator" w:id="1">
    <w:p w:rsidR="00EE46B0" w:rsidRDefault="00EE46B0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B0" w:rsidRDefault="00EE46B0" w:rsidP="00E72205">
      <w:pPr>
        <w:spacing w:after="0" w:line="240" w:lineRule="auto"/>
      </w:pPr>
      <w:r>
        <w:separator/>
      </w:r>
    </w:p>
  </w:footnote>
  <w:footnote w:type="continuationSeparator" w:id="1">
    <w:p w:rsidR="00EE46B0" w:rsidRDefault="00EE46B0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0094"/>
      <w:docPartObj>
        <w:docPartGallery w:val="Page Numbers (Top of Page)"/>
        <w:docPartUnique/>
      </w:docPartObj>
    </w:sdtPr>
    <w:sdtContent>
      <w:p w:rsidR="00E72205" w:rsidRDefault="00F9530E">
        <w:pPr>
          <w:pStyle w:val="a3"/>
          <w:jc w:val="center"/>
        </w:pPr>
        <w:fldSimple w:instr=" PAGE   \* MERGEFORMAT ">
          <w:r w:rsidR="00AA48CF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403E"/>
    <w:rsid w:val="00010208"/>
    <w:rsid w:val="00044D2D"/>
    <w:rsid w:val="00051975"/>
    <w:rsid w:val="000B52A3"/>
    <w:rsid w:val="000E5BFF"/>
    <w:rsid w:val="000F3044"/>
    <w:rsid w:val="00157EE1"/>
    <w:rsid w:val="00163134"/>
    <w:rsid w:val="00165BE8"/>
    <w:rsid w:val="001716E3"/>
    <w:rsid w:val="001D7EAB"/>
    <w:rsid w:val="001F54DE"/>
    <w:rsid w:val="0023696B"/>
    <w:rsid w:val="00253911"/>
    <w:rsid w:val="002602F9"/>
    <w:rsid w:val="002C41C4"/>
    <w:rsid w:val="002D1956"/>
    <w:rsid w:val="002E5575"/>
    <w:rsid w:val="00375140"/>
    <w:rsid w:val="003A29A8"/>
    <w:rsid w:val="003E0011"/>
    <w:rsid w:val="004230E5"/>
    <w:rsid w:val="004821B0"/>
    <w:rsid w:val="004918D8"/>
    <w:rsid w:val="005017D7"/>
    <w:rsid w:val="0058583E"/>
    <w:rsid w:val="005B63B7"/>
    <w:rsid w:val="0061359D"/>
    <w:rsid w:val="00637954"/>
    <w:rsid w:val="006B2518"/>
    <w:rsid w:val="00732F9C"/>
    <w:rsid w:val="0073380F"/>
    <w:rsid w:val="007B2B0C"/>
    <w:rsid w:val="007D4B60"/>
    <w:rsid w:val="0080326E"/>
    <w:rsid w:val="00827004"/>
    <w:rsid w:val="009240B4"/>
    <w:rsid w:val="009250FC"/>
    <w:rsid w:val="00956069"/>
    <w:rsid w:val="00970E3C"/>
    <w:rsid w:val="0098460C"/>
    <w:rsid w:val="009F7893"/>
    <w:rsid w:val="00A050DA"/>
    <w:rsid w:val="00A1118E"/>
    <w:rsid w:val="00A22D6E"/>
    <w:rsid w:val="00A40024"/>
    <w:rsid w:val="00AA48CF"/>
    <w:rsid w:val="00AF7779"/>
    <w:rsid w:val="00B35458"/>
    <w:rsid w:val="00B60D04"/>
    <w:rsid w:val="00B72B04"/>
    <w:rsid w:val="00BA1341"/>
    <w:rsid w:val="00BA4329"/>
    <w:rsid w:val="00BA7053"/>
    <w:rsid w:val="00C02EC3"/>
    <w:rsid w:val="00C26FBC"/>
    <w:rsid w:val="00D00C0C"/>
    <w:rsid w:val="00D15DA9"/>
    <w:rsid w:val="00D62CBF"/>
    <w:rsid w:val="00D9068C"/>
    <w:rsid w:val="00E07D42"/>
    <w:rsid w:val="00E3165C"/>
    <w:rsid w:val="00E41603"/>
    <w:rsid w:val="00E72205"/>
    <w:rsid w:val="00EA2CEB"/>
    <w:rsid w:val="00EE46B0"/>
    <w:rsid w:val="00EF403E"/>
    <w:rsid w:val="00EF41F2"/>
    <w:rsid w:val="00F074A7"/>
    <w:rsid w:val="00F07E99"/>
    <w:rsid w:val="00F14C99"/>
    <w:rsid w:val="00F43CA6"/>
    <w:rsid w:val="00F46E68"/>
    <w:rsid w:val="00F61542"/>
    <w:rsid w:val="00F61E34"/>
    <w:rsid w:val="00F662A7"/>
    <w:rsid w:val="00F7571F"/>
    <w:rsid w:val="00F9530E"/>
    <w:rsid w:val="00FB7D5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cp:lastPrinted>2015-02-09T10:18:00Z</cp:lastPrinted>
  <dcterms:created xsi:type="dcterms:W3CDTF">2013-03-14T10:08:00Z</dcterms:created>
  <dcterms:modified xsi:type="dcterms:W3CDTF">2015-02-09T10:21:00Z</dcterms:modified>
</cp:coreProperties>
</file>